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0E9" w:rsidRPr="00F83999" w:rsidRDefault="004700E9" w:rsidP="004700E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работы</w:t>
      </w:r>
    </w:p>
    <w:p w:rsidR="004700E9" w:rsidRPr="00F83999" w:rsidRDefault="004700E9" w:rsidP="004700E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ШМО  учителей естественно-математического цикла</w:t>
      </w:r>
    </w:p>
    <w:p w:rsidR="004700E9" w:rsidRPr="00F83999" w:rsidRDefault="004700E9" w:rsidP="004700E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2019 -2020</w:t>
      </w: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учебный год</w:t>
      </w:r>
    </w:p>
    <w:p w:rsidR="004700E9" w:rsidRPr="00F83999" w:rsidRDefault="004700E9" w:rsidP="004700E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Методическая тема МО:</w:t>
      </w:r>
    </w:p>
    <w:p w:rsidR="004700E9" w:rsidRPr="0073276B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Повышение качества знаний и уровня </w:t>
      </w: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воспитанности</w:t>
      </w:r>
      <w:proofErr w:type="gramEnd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обучающихся </w:t>
      </w:r>
      <w:r w:rsidRPr="00F839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по предметам естественно-математического цикла 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через обновление содержания образования, внедрение современных педагогических технологий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 xml:space="preserve"> 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современных технологий обучения на уроке через вовлечение учителей в инновационные процессы обучения и создание условий для перехода на  ФГОС ООО и ФГОС СОО.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Задачи МО</w:t>
      </w:r>
      <w:r w:rsidRPr="00F8399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:</w:t>
      </w:r>
    </w:p>
    <w:p w:rsidR="004700E9" w:rsidRPr="00F83999" w:rsidRDefault="004700E9" w:rsidP="00470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Изучать и активно использовать инновационные технологии, 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обученности</w:t>
      </w:r>
      <w:proofErr w:type="spellEnd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700E9" w:rsidRPr="00F83999" w:rsidRDefault="004700E9" w:rsidP="00470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качество преподавания предметов естественного цикла путем внедрения современных образовательных технологий.</w:t>
      </w:r>
    </w:p>
    <w:p w:rsidR="004700E9" w:rsidRPr="00F83999" w:rsidRDefault="004700E9" w:rsidP="00470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Разработать  элементы  учебных занятий с применением «зеленых аксиом».</w:t>
      </w:r>
    </w:p>
    <w:p w:rsidR="004700E9" w:rsidRPr="00F83999" w:rsidRDefault="004700E9" w:rsidP="004700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Повысить уровень подготовки учащихся к ЕГЭ и ГИА по предметам естественно-математического цикла через внедрение современных образовательных технологий (проектной, исследовательской, ИКТ).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Повышение квалификации учителей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 Посещение семинаров.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Прохождение курсов повышения квалификации.</w:t>
      </w:r>
    </w:p>
    <w:p w:rsidR="004700E9" w:rsidRPr="00186218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Участие в конференциях, </w:t>
      </w:r>
      <w:proofErr w:type="spellStart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вебинарах</w:t>
      </w:r>
      <w:proofErr w:type="spellEnd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8399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Организация контроля 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 </w:t>
      </w:r>
      <w:proofErr w:type="spellStart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Взаимопосещение</w:t>
      </w:r>
      <w:proofErr w:type="spellEnd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уроков.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Проведение промежуточной аттестации.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Накоп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ление дидактического материала.</w:t>
      </w:r>
    </w:p>
    <w:p w:rsidR="004700E9" w:rsidRP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color w:val="333333"/>
          <w:sz w:val="18"/>
          <w:szCs w:val="18"/>
          <w:lang w:eastAsia="ru-RU"/>
        </w:rPr>
      </w:pPr>
      <w:r w:rsidRPr="00CC4C2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</w:p>
    <w:p w:rsidR="004700E9" w:rsidRPr="00C72380" w:rsidRDefault="004700E9" w:rsidP="004700E9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План работы</w:t>
      </w:r>
    </w:p>
    <w:p w:rsidR="004700E9" w:rsidRPr="00F83999" w:rsidRDefault="004700E9" w:rsidP="004700E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2019-2020</w:t>
      </w: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учебный год.</w:t>
      </w:r>
    </w:p>
    <w:p w:rsidR="004700E9" w:rsidRPr="00F83999" w:rsidRDefault="004700E9" w:rsidP="004700E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Раздел 1.</w:t>
      </w:r>
      <w:r w:rsidRPr="00F8399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План заседаний МО учителей естественно – математического цикла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 заседание</w:t>
      </w: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(организационное)   август</w:t>
      </w:r>
    </w:p>
    <w:p w:rsidR="004700E9" w:rsidRPr="00F83999" w:rsidRDefault="004700E9" w:rsidP="004700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работы МО за 2018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201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учебный год.</w:t>
      </w:r>
    </w:p>
    <w:p w:rsidR="004700E9" w:rsidRPr="00F83999" w:rsidRDefault="004700E9" w:rsidP="004700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Обсуждение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утверждение плана работы на 2019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- 20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учебный год.</w:t>
      </w:r>
    </w:p>
    <w:p w:rsidR="004700E9" w:rsidRPr="00F83999" w:rsidRDefault="004700E9" w:rsidP="004700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Круглый стол: «Ан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ализ результатов ЕГЭ  и ОГЭ 2019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 и мероприятия по совершенств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ованию системы подготовки в 2020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году» 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Имаметдинова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Г.Р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</w:t>
      </w:r>
    </w:p>
    <w:p w:rsidR="004700E9" w:rsidRPr="00F83999" w:rsidRDefault="004700E9" w:rsidP="004700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Рассмотрение  и утверждение рабочих программ по предметам, и внеурочных занятий.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 заседание</w:t>
      </w: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 ноябрь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Проектная деятельность - средство развитие творческого потенциала учителя и ученика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700E9" w:rsidRPr="00F83999" w:rsidRDefault="004700E9" w:rsidP="004700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«Использование исследовательской технологии при обучении химии, физики, математики, информатики» (обмен опытом)</w:t>
      </w:r>
    </w:p>
    <w:p w:rsidR="004700E9" w:rsidRPr="00F83999" w:rsidRDefault="004700E9" w:rsidP="004700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Результаты успеваемости </w:t>
      </w:r>
      <w:proofErr w:type="gramStart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предметам естественно - математического цикла за 1 четверть.</w:t>
      </w:r>
    </w:p>
    <w:p w:rsidR="004700E9" w:rsidRPr="00F83999" w:rsidRDefault="004700E9" w:rsidP="004700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Доклад «Эстетическое воспитание на уроках информатики»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Хузина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Г.Г.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700E9" w:rsidRPr="00F83999" w:rsidRDefault="004700E9" w:rsidP="004700E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результатов школьного этапа Всероссийской олимпиады школьников по предметам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 заседание </w:t>
      </w: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март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Развитие творческих способностей учащихся как фактор повышения качества знаний на уроках.</w:t>
      </w:r>
    </w:p>
    <w:p w:rsidR="004700E9" w:rsidRPr="00F83999" w:rsidRDefault="004700E9" w:rsidP="004700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1.«Развитие творческих способностей учащихся как фактор повышения качества знаний на уроках математики»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Самигуллина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А.С.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700E9" w:rsidRPr="00F83999" w:rsidRDefault="004700E9" w:rsidP="004700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и развитие критического мышления на уроках химии</w:t>
      </w:r>
      <w:proofErr w:type="gramStart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proofErr w:type="spellStart"/>
      <w:proofErr w:type="gramEnd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Нуретдинов</w:t>
      </w:r>
      <w:proofErr w:type="spellEnd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Р.Р..)</w:t>
      </w:r>
    </w:p>
    <w:p w:rsidR="004700E9" w:rsidRPr="00F83999" w:rsidRDefault="004700E9" w:rsidP="004700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Использование проблемных ситуаций на уроках математики в развитии творческого мышления пятиклассников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Хузина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Г.Г.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700E9" w:rsidRPr="00F83999" w:rsidRDefault="004700E9" w:rsidP="004700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одаренными детьми.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4 заседание</w:t>
      </w: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 апрель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Урок – целостная система, основная форма организации учебно-воспитательного процесса.</w:t>
      </w:r>
    </w:p>
    <w:p w:rsidR="004700E9" w:rsidRPr="00F83999" w:rsidRDefault="004700E9" w:rsidP="004700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Современный урок в рамках реализации ФГОС.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Имаметдинова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Г.Р.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4700E9" w:rsidRPr="00F83999" w:rsidRDefault="004700E9" w:rsidP="004700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Доклад «Методика бега на средние дистанции» </w:t>
      </w:r>
      <w:proofErr w:type="gramStart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spellStart"/>
      <w:proofErr w:type="gramEnd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Авзалова</w:t>
      </w:r>
      <w:proofErr w:type="spellEnd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Э.Н.)</w:t>
      </w:r>
    </w:p>
    <w:p w:rsidR="004700E9" w:rsidRPr="00F83999" w:rsidRDefault="004700E9" w:rsidP="004700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работы по подготовке обучающихся к ОГЭ и ЕГЭ.</w:t>
      </w:r>
    </w:p>
    <w:p w:rsidR="004700E9" w:rsidRPr="00F83999" w:rsidRDefault="004700E9" w:rsidP="004700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«Технология обучения на уроках биологии в условиях реализации ФГОС общего образования»  (</w:t>
      </w:r>
      <w:proofErr w:type="spellStart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Нуретдинова</w:t>
      </w:r>
      <w:proofErr w:type="spellEnd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А.Н.)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5 заседание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май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Итоги работы МО за 2019-2020 учебный год. Задачи на 2020 - 2021</w:t>
      </w: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учебный год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1.Анализ деятельности МО за 2018-2019  учебный год. –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Имаметдинова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Г.Р.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 Итоги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мониторинга качества знания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proofErr w:type="gramEnd"/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год.                                                                                                      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3. «Качество образования 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качество жизни» 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Имаметдинова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Г.Р.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                               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 Планирование работы на 2020 - 2021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уч. год.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00E9" w:rsidRPr="00186218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00E9" w:rsidRPr="00186218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color w:val="333333"/>
          <w:sz w:val="18"/>
          <w:szCs w:val="18"/>
          <w:lang w:eastAsia="ru-RU"/>
        </w:rPr>
      </w:pPr>
    </w:p>
    <w:p w:rsidR="004700E9" w:rsidRPr="00F83999" w:rsidRDefault="004700E9" w:rsidP="004700E9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lastRenderedPageBreak/>
        <w:t>Внеурочная деятельность:</w:t>
      </w:r>
    </w:p>
    <w:p w:rsidR="004700E9" w:rsidRPr="00F83999" w:rsidRDefault="004700E9" w:rsidP="004700E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между заседаниями методического объединения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   Мероприятия, направленные на повышение квалификации учителей методического объединения.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   Деятельность, направленная на изучение состояния преподавания уровня знаний.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   Внеклассная работа учителей.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  Работа по обобщению педагогического опыта.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5.     </w:t>
      </w:r>
      <w:proofErr w:type="spellStart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Взаимопосещение</w:t>
      </w:r>
      <w:proofErr w:type="spellEnd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уроков.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Направления деятельности ШМО:</w:t>
      </w:r>
    </w:p>
    <w:p w:rsidR="004700E9" w:rsidRPr="00F83999" w:rsidRDefault="004700E9" w:rsidP="004700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нормативных документов и рекомендаций;</w:t>
      </w:r>
    </w:p>
    <w:p w:rsidR="004700E9" w:rsidRPr="00F83999" w:rsidRDefault="004700E9" w:rsidP="004700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новых образовательных технологий и методик обучения с целью повышения качества образования;</w:t>
      </w:r>
    </w:p>
    <w:p w:rsidR="004700E9" w:rsidRPr="00F83999" w:rsidRDefault="004700E9" w:rsidP="004700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работы по обобщению и распространению опыта.</w:t>
      </w:r>
    </w:p>
    <w:p w:rsidR="004700E9" w:rsidRPr="00F8399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работы ШМО:</w:t>
      </w:r>
    </w:p>
    <w:p w:rsidR="004700E9" w:rsidRPr="00F83999" w:rsidRDefault="004700E9" w:rsidP="004700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Заседания ШМО</w:t>
      </w:r>
    </w:p>
    <w:p w:rsidR="004700E9" w:rsidRPr="00F83999" w:rsidRDefault="004700E9" w:rsidP="004700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Выступления на методических советах;</w:t>
      </w:r>
    </w:p>
    <w:p w:rsidR="004700E9" w:rsidRPr="00F83999" w:rsidRDefault="004700E9" w:rsidP="004700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Выступления на педагогических советах;</w:t>
      </w:r>
    </w:p>
    <w:p w:rsidR="004700E9" w:rsidRPr="00F83999" w:rsidRDefault="004700E9" w:rsidP="004700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Работы по теме самообразования;</w:t>
      </w:r>
    </w:p>
    <w:p w:rsidR="004700E9" w:rsidRPr="00F83999" w:rsidRDefault="004700E9" w:rsidP="004700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Творческие отчеты;</w:t>
      </w:r>
    </w:p>
    <w:p w:rsidR="004700E9" w:rsidRPr="00F83999" w:rsidRDefault="004700E9" w:rsidP="004700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Открытые уроки для учителей-предметников;</w:t>
      </w:r>
    </w:p>
    <w:p w:rsidR="004700E9" w:rsidRPr="00F83999" w:rsidRDefault="004700E9" w:rsidP="004700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недели естественно-математического цикла;</w:t>
      </w:r>
    </w:p>
    <w:p w:rsidR="004700E9" w:rsidRPr="00F83999" w:rsidRDefault="004700E9" w:rsidP="004700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на курсах повышения квалификации;</w:t>
      </w:r>
    </w:p>
    <w:p w:rsidR="004700E9" w:rsidRPr="00F83999" w:rsidRDefault="004700E9" w:rsidP="004700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конкурсах педагогического мастерства.</w:t>
      </w:r>
    </w:p>
    <w:p w:rsidR="004700E9" w:rsidRDefault="004700E9" w:rsidP="004700E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00E9" w:rsidRPr="00F83999" w:rsidRDefault="004700E9" w:rsidP="004700E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Взаимопосещение</w:t>
      </w:r>
      <w:proofErr w:type="spellEnd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уроков коллегами школы.</w:t>
      </w:r>
    </w:p>
    <w:p w:rsidR="004700E9" w:rsidRPr="00F83999" w:rsidRDefault="004700E9" w:rsidP="004700E9">
      <w:pPr>
        <w:shd w:val="clear" w:color="auto" w:fill="FFFFFF"/>
        <w:spacing w:after="75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Повышение квалификации учителей</w:t>
      </w:r>
    </w:p>
    <w:p w:rsidR="004700E9" w:rsidRPr="00F83999" w:rsidRDefault="004700E9" w:rsidP="004700E9">
      <w:pPr>
        <w:shd w:val="clear" w:color="auto" w:fill="FFFFFF"/>
        <w:spacing w:after="75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 Посещение семинаров, лекций,  в школе, районе.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2. Прохождение курсов повышения квалификации.                                                               </w:t>
      </w:r>
    </w:p>
    <w:p w:rsidR="004700E9" w:rsidRPr="00F83999" w:rsidRDefault="004700E9" w:rsidP="004700E9">
      <w:pPr>
        <w:shd w:val="clear" w:color="auto" w:fill="FFFFFF"/>
        <w:spacing w:after="75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Участие в конференциях.</w:t>
      </w:r>
    </w:p>
    <w:p w:rsidR="004700E9" w:rsidRPr="00F83999" w:rsidRDefault="004700E9" w:rsidP="004700E9">
      <w:pPr>
        <w:shd w:val="clear" w:color="auto" w:fill="FFFFFF"/>
        <w:spacing w:after="75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Организация контроля над ЗУН </w:t>
      </w:r>
      <w:proofErr w:type="gramStart"/>
      <w:r w:rsidRPr="00F839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обучающихся</w:t>
      </w:r>
      <w:proofErr w:type="gramEnd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1. </w:t>
      </w:r>
      <w:proofErr w:type="spellStart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Взаимопосещение</w:t>
      </w:r>
      <w:proofErr w:type="spellEnd"/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уроков.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Проведение контрольных работ и срезов.</w:t>
      </w:r>
      <w:r w:rsidRPr="00F839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 Накопление дидактического материала.</w:t>
      </w: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</w:t>
      </w:r>
      <w:r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 xml:space="preserve"> </w:t>
      </w: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Pr="00834423" w:rsidRDefault="004700E9" w:rsidP="004700E9">
      <w:pPr>
        <w:shd w:val="clear" w:color="auto" w:fill="FFFFFF"/>
        <w:spacing w:after="75" w:line="240" w:lineRule="auto"/>
        <w:rPr>
          <w:rFonts w:eastAsia="Times New Roman" w:cs="Helvetica"/>
          <w:b/>
          <w:bCs/>
          <w:color w:val="333333"/>
          <w:sz w:val="18"/>
          <w:szCs w:val="18"/>
          <w:lang w:eastAsia="ru-RU"/>
        </w:rPr>
      </w:pPr>
    </w:p>
    <w:p w:rsidR="004700E9" w:rsidRDefault="004B2896" w:rsidP="004700E9">
      <w:pPr>
        <w:ind w:left="3000" w:hanging="3000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b/>
          <w:sz w:val="52"/>
          <w:szCs w:val="52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.5pt;height:78pt" fillcolor="black">
            <v:shadow color="#868686"/>
            <v:textpath style="font-family:&quot;Arial&quot;;font-weight:bold;v-text-kern:t" trim="t" fitpath="t" string="Проблемы, &#10;над которыми работают учителя&#10;методического объединения"/>
          </v:shape>
        </w:pict>
      </w:r>
    </w:p>
    <w:p w:rsidR="004700E9" w:rsidRPr="00186218" w:rsidRDefault="004700E9" w:rsidP="004700E9">
      <w:pPr>
        <w:ind w:left="3000" w:hanging="300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186218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Хузина</w:t>
      </w:r>
      <w:proofErr w:type="spellEnd"/>
      <w:r w:rsidRPr="00186218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Г.Г</w:t>
      </w:r>
      <w:r w:rsidRPr="001862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 Формирование познавательного интереса учащихся с помощью современных образовательных технологий.</w:t>
      </w:r>
    </w:p>
    <w:p w:rsidR="004700E9" w:rsidRPr="00186218" w:rsidRDefault="004700E9" w:rsidP="004700E9">
      <w:pPr>
        <w:spacing w:after="0" w:line="240" w:lineRule="auto"/>
        <w:ind w:left="3840" w:hanging="384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700E9" w:rsidRPr="00186218" w:rsidRDefault="004700E9" w:rsidP="004700E9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1862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Самигуллина</w:t>
      </w:r>
      <w:proofErr w:type="spellEnd"/>
      <w:r w:rsidRPr="001862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А.С.- Формирование учебно-познавательной компетенции через организацию самостоятельной деятельности учащихся.</w:t>
      </w:r>
    </w:p>
    <w:p w:rsidR="004700E9" w:rsidRPr="00186218" w:rsidRDefault="004700E9" w:rsidP="004700E9">
      <w:pPr>
        <w:spacing w:after="0" w:line="240" w:lineRule="auto"/>
        <w:ind w:left="2640" w:hanging="264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1862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Имаметдинова</w:t>
      </w:r>
      <w:proofErr w:type="spellEnd"/>
      <w:r w:rsidRPr="001862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Г.Р.– Повышение познавательной активности, творческой деятельности и стремление самостоятельного получения знаний учащихся.</w:t>
      </w:r>
    </w:p>
    <w:p w:rsidR="004700E9" w:rsidRPr="00186218" w:rsidRDefault="004700E9" w:rsidP="004700E9">
      <w:pPr>
        <w:spacing w:after="0" w:line="240" w:lineRule="auto"/>
        <w:ind w:left="3120" w:hanging="312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700E9" w:rsidRPr="00186218" w:rsidRDefault="004700E9" w:rsidP="004700E9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1862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Нуретдинова</w:t>
      </w:r>
      <w:proofErr w:type="spellEnd"/>
      <w:r w:rsidRPr="001862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А.Н.– Повышение познавательной активности учащихся путем использования современных обучающих технологий.</w:t>
      </w:r>
    </w:p>
    <w:p w:rsidR="004700E9" w:rsidRPr="00186218" w:rsidRDefault="004700E9" w:rsidP="004700E9">
      <w:pPr>
        <w:spacing w:after="0" w:line="240" w:lineRule="auto"/>
        <w:ind w:left="3840" w:hanging="384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1862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Нуретдинов</w:t>
      </w:r>
      <w:proofErr w:type="spellEnd"/>
      <w:r w:rsidRPr="001862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Р.Р. –Формирование экологической грамотности на уроках химии, биологии, географии.</w:t>
      </w:r>
    </w:p>
    <w:p w:rsidR="004700E9" w:rsidRPr="00186218" w:rsidRDefault="004700E9" w:rsidP="004700E9">
      <w:pPr>
        <w:spacing w:after="0" w:line="240" w:lineRule="auto"/>
        <w:ind w:left="3120" w:hanging="3120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8621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                      </w:t>
      </w:r>
    </w:p>
    <w:p w:rsidR="004700E9" w:rsidRPr="00186218" w:rsidRDefault="004700E9" w:rsidP="004700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1862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Авзалова</w:t>
      </w:r>
      <w:proofErr w:type="spellEnd"/>
      <w:r w:rsidRPr="001862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Э.Н. –Формирование двигательной активности </w:t>
      </w:r>
      <w:r w:rsidRPr="001862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 xml:space="preserve">                              учащихся через дифференцированный подход</w:t>
      </w:r>
      <w:r w:rsidRPr="001862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 xml:space="preserve">                              на уроках физической культуры. Развитие</w:t>
      </w:r>
      <w:r w:rsidRPr="001862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 xml:space="preserve">                              познавательных интересов в изучении предмета</w:t>
      </w:r>
      <w:r w:rsidRPr="001862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 xml:space="preserve">                              ОБЖ.                                </w:t>
      </w:r>
    </w:p>
    <w:p w:rsidR="004700E9" w:rsidRDefault="004700E9" w:rsidP="004B2896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B2896" w:rsidRPr="00186218" w:rsidRDefault="004B2896" w:rsidP="004B2896">
      <w:pPr>
        <w:shd w:val="clear" w:color="auto" w:fill="FFFFFF"/>
        <w:spacing w:after="75" w:line="240" w:lineRule="auto"/>
        <w:rPr>
          <w:b/>
          <w:sz w:val="24"/>
          <w:szCs w:val="24"/>
        </w:rPr>
      </w:pPr>
      <w:bookmarkStart w:id="0" w:name="_GoBack"/>
      <w:bookmarkEnd w:id="0"/>
    </w:p>
    <w:p w:rsidR="004700E9" w:rsidRDefault="004700E9" w:rsidP="004700E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06455">
        <w:rPr>
          <w:b/>
          <w:sz w:val="48"/>
          <w:szCs w:val="48"/>
        </w:rPr>
        <w:lastRenderedPageBreak/>
        <w:t>Содержание образования</w:t>
      </w:r>
      <w:r w:rsidRPr="00BB15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tbl>
      <w:tblPr>
        <w:tblW w:w="151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9"/>
        <w:gridCol w:w="2699"/>
        <w:gridCol w:w="3058"/>
        <w:gridCol w:w="2878"/>
        <w:gridCol w:w="2699"/>
        <w:gridCol w:w="2518"/>
      </w:tblGrid>
      <w:tr w:rsidR="004700E9" w:rsidRPr="00186218" w:rsidTr="004700E9">
        <w:trPr>
          <w:trHeight w:val="139"/>
        </w:trPr>
        <w:tc>
          <w:tcPr>
            <w:tcW w:w="125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186218">
              <w:rPr>
                <w:rFonts w:ascii="Times New Roman" w:eastAsia="Times New Roman" w:hAnsi="Times New Roman" w:cs="Times New Roman"/>
                <w:b/>
                <w:lang w:eastAsia="ru-RU"/>
              </w:rPr>
              <w:t>Клас-сы</w:t>
            </w:r>
            <w:proofErr w:type="spellEnd"/>
            <w:proofErr w:type="gramEnd"/>
          </w:p>
        </w:tc>
        <w:tc>
          <w:tcPr>
            <w:tcW w:w="269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</w:t>
            </w:r>
          </w:p>
        </w:tc>
        <w:tc>
          <w:tcPr>
            <w:tcW w:w="305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b/>
                <w:lang w:eastAsia="ru-RU"/>
              </w:rPr>
              <w:t>Программы</w:t>
            </w:r>
          </w:p>
        </w:tc>
        <w:tc>
          <w:tcPr>
            <w:tcW w:w="287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b/>
                <w:lang w:eastAsia="ru-RU"/>
              </w:rPr>
              <w:t>Учебники</w:t>
            </w:r>
          </w:p>
        </w:tc>
        <w:tc>
          <w:tcPr>
            <w:tcW w:w="269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b/>
                <w:lang w:eastAsia="ru-RU"/>
              </w:rPr>
              <w:t>Дидактические материалы</w:t>
            </w:r>
          </w:p>
        </w:tc>
        <w:tc>
          <w:tcPr>
            <w:tcW w:w="251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b/>
                <w:lang w:eastAsia="ru-RU"/>
              </w:rPr>
              <w:t>Методические рекомендации</w:t>
            </w:r>
          </w:p>
        </w:tc>
      </w:tr>
      <w:tr w:rsidR="004700E9" w:rsidRPr="00186218" w:rsidTr="004700E9">
        <w:trPr>
          <w:trHeight w:val="139"/>
        </w:trPr>
        <w:tc>
          <w:tcPr>
            <w:tcW w:w="125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9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Природоведение</w:t>
            </w:r>
          </w:p>
        </w:tc>
        <w:tc>
          <w:tcPr>
            <w:tcW w:w="305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Виленкин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В. Я.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Сонин Н. И.</w:t>
            </w:r>
          </w:p>
        </w:tc>
        <w:tc>
          <w:tcPr>
            <w:tcW w:w="287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Виленкин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В. Я.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Сонин Н. И.</w:t>
            </w:r>
          </w:p>
        </w:tc>
        <w:tc>
          <w:tcPr>
            <w:tcW w:w="269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Чесноков А. С.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Жохов</w:t>
            </w:r>
            <w:proofErr w:type="gram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В. И.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00E9" w:rsidRPr="00186218" w:rsidTr="004700E9">
        <w:trPr>
          <w:trHeight w:val="139"/>
        </w:trPr>
        <w:tc>
          <w:tcPr>
            <w:tcW w:w="125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305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Виленкин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В. Я.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Сонин Н. И.</w:t>
            </w:r>
          </w:p>
        </w:tc>
        <w:tc>
          <w:tcPr>
            <w:tcW w:w="287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Виленкин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В. Я.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Сонин Н. И.</w:t>
            </w:r>
          </w:p>
        </w:tc>
        <w:tc>
          <w:tcPr>
            <w:tcW w:w="269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Чесноков А. С.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Жохов</w:t>
            </w:r>
            <w:proofErr w:type="gram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В. И.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00E9" w:rsidRPr="00186218" w:rsidTr="004700E9">
        <w:trPr>
          <w:trHeight w:val="139"/>
        </w:trPr>
        <w:tc>
          <w:tcPr>
            <w:tcW w:w="125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</w:p>
        </w:tc>
        <w:tc>
          <w:tcPr>
            <w:tcW w:w="269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305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Бурмистрова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Т. А.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Бурмистрова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Т. А.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А. В.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Сонин Н. И.</w:t>
            </w:r>
          </w:p>
        </w:tc>
        <w:tc>
          <w:tcPr>
            <w:tcW w:w="287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Макарычев 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Ю. М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Л. С.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А. В.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Сонин Н. И.</w:t>
            </w:r>
          </w:p>
        </w:tc>
        <w:tc>
          <w:tcPr>
            <w:tcW w:w="269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Л. И. </w:t>
            </w: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Звавич</w:t>
            </w:r>
            <w:proofErr w:type="spellEnd"/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Б. Г. Зив</w:t>
            </w:r>
          </w:p>
        </w:tc>
        <w:tc>
          <w:tcPr>
            <w:tcW w:w="251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Ю. М. Колягин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Л. С. </w:t>
            </w: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00E9" w:rsidRPr="00186218" w:rsidTr="004700E9">
        <w:trPr>
          <w:trHeight w:val="139"/>
        </w:trPr>
        <w:tc>
          <w:tcPr>
            <w:tcW w:w="125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9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305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Бурмистрова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Т. А.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Бурмистрова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Т. А.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Семакин И. Г.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А. В.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Сонин Н. И.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Габриелян О. С.</w:t>
            </w:r>
          </w:p>
        </w:tc>
        <w:tc>
          <w:tcPr>
            <w:tcW w:w="287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Макарычев 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Ю. М.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Л. С.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Семакин И. Г.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А. В.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Сонин Н. И.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Габриелян О. С.</w:t>
            </w:r>
          </w:p>
        </w:tc>
        <w:tc>
          <w:tcPr>
            <w:tcW w:w="269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В. И. </w:t>
            </w:r>
            <w:proofErr w:type="gram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Жохов</w:t>
            </w:r>
            <w:proofErr w:type="gramEnd"/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Б. Г. Зив</w:t>
            </w:r>
          </w:p>
          <w:p w:rsidR="004700E9" w:rsidRPr="00186218" w:rsidRDefault="004700E9" w:rsidP="00F866D2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Семакин И. Г.</w:t>
            </w:r>
          </w:p>
          <w:p w:rsidR="004700E9" w:rsidRPr="00186218" w:rsidRDefault="004700E9" w:rsidP="00F866D2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Ю. М. Колягин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Л. С. </w:t>
            </w: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Семакин И. Г.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00E9" w:rsidRPr="00186218" w:rsidTr="004700E9">
        <w:trPr>
          <w:trHeight w:val="139"/>
        </w:trPr>
        <w:tc>
          <w:tcPr>
            <w:tcW w:w="125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9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305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Бурмистрова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Т. А.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Бурмистрова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Т. А.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Семакин И. Г.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А. В.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Сонин Н. И.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Габриелян О. С.</w:t>
            </w:r>
          </w:p>
        </w:tc>
        <w:tc>
          <w:tcPr>
            <w:tcW w:w="287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Макарычев Ю. Н.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Л. С.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Семакин И. Г. Базовый курс</w:t>
            </w:r>
          </w:p>
          <w:p w:rsidR="004700E9" w:rsidRPr="00186218" w:rsidRDefault="004700E9" w:rsidP="00F86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А. В.</w:t>
            </w:r>
          </w:p>
          <w:p w:rsidR="004700E9" w:rsidRPr="00186218" w:rsidRDefault="004700E9" w:rsidP="00F86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Сонин Н. И.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Габриелян О. С.</w:t>
            </w:r>
          </w:p>
        </w:tc>
        <w:tc>
          <w:tcPr>
            <w:tcW w:w="269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Ю.Н. Макарычев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Б. Г. Зив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Семакин И. Г. 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Задачник - практикум</w:t>
            </w:r>
          </w:p>
        </w:tc>
        <w:tc>
          <w:tcPr>
            <w:tcW w:w="251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Ю. М. Макарычев</w:t>
            </w:r>
          </w:p>
          <w:p w:rsidR="004700E9" w:rsidRPr="00186218" w:rsidRDefault="004700E9" w:rsidP="00F86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Л. С. </w:t>
            </w: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Семакин И. Г.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00E9" w:rsidRPr="00186218" w:rsidTr="004700E9">
        <w:trPr>
          <w:trHeight w:val="139"/>
        </w:trPr>
        <w:tc>
          <w:tcPr>
            <w:tcW w:w="125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269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305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Бурмистрова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Т. А.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Бурмистрова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Т. А.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Семакин И. Г.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А. В.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Сонин Н. И.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Габриелян О. С.</w:t>
            </w:r>
          </w:p>
        </w:tc>
        <w:tc>
          <w:tcPr>
            <w:tcW w:w="287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Колягин Ю. М.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Л. С.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Семакин И. Г. </w:t>
            </w:r>
          </w:p>
          <w:p w:rsidR="004700E9" w:rsidRPr="00186218" w:rsidRDefault="004700E9" w:rsidP="00F86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А. В.</w:t>
            </w:r>
          </w:p>
          <w:p w:rsidR="004700E9" w:rsidRPr="00186218" w:rsidRDefault="004700E9" w:rsidP="00F86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Сонин Н. И.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Габриелян О. С.</w:t>
            </w:r>
          </w:p>
        </w:tc>
        <w:tc>
          <w:tcPr>
            <w:tcW w:w="269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Колягин Ю. М.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Б. Г. Зив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Семакин И. Г. 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Задачник - практикум</w:t>
            </w:r>
          </w:p>
        </w:tc>
        <w:tc>
          <w:tcPr>
            <w:tcW w:w="251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Колягин Ю. М.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Л. С. </w:t>
            </w: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Семакин И. Г.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00E9" w:rsidRPr="00186218" w:rsidTr="004700E9">
        <w:trPr>
          <w:trHeight w:val="139"/>
        </w:trPr>
        <w:tc>
          <w:tcPr>
            <w:tcW w:w="125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9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305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Бурмистрова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Т. А.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Бурмистрова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Т. А.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Семакин И. Г.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А. В.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Сонин Н. И.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Габриелян О. С.</w:t>
            </w:r>
          </w:p>
        </w:tc>
        <w:tc>
          <w:tcPr>
            <w:tcW w:w="287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Колягин Ю. М.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Л. С.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Семакин И. Г. </w:t>
            </w:r>
          </w:p>
          <w:p w:rsidR="004700E9" w:rsidRPr="00186218" w:rsidRDefault="004700E9" w:rsidP="00F86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 А. В.</w:t>
            </w:r>
          </w:p>
          <w:p w:rsidR="004700E9" w:rsidRPr="00186218" w:rsidRDefault="004700E9" w:rsidP="00F86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Сонин Н. И.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Габриелян О. С.</w:t>
            </w:r>
          </w:p>
        </w:tc>
        <w:tc>
          <w:tcPr>
            <w:tcW w:w="2699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Колягин Ю. М.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Б. Г. Зив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Семакин И. Г. 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Задачник - практикум</w:t>
            </w:r>
          </w:p>
        </w:tc>
        <w:tc>
          <w:tcPr>
            <w:tcW w:w="2518" w:type="dxa"/>
            <w:shd w:val="clear" w:color="auto" w:fill="auto"/>
          </w:tcPr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Колягин Ю. М.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 xml:space="preserve">Л. С. </w:t>
            </w:r>
            <w:proofErr w:type="spellStart"/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6218">
              <w:rPr>
                <w:rFonts w:ascii="Times New Roman" w:eastAsia="Times New Roman" w:hAnsi="Times New Roman" w:cs="Times New Roman"/>
                <w:lang w:eastAsia="ru-RU"/>
              </w:rPr>
              <w:t>Семакин И. Г.</w:t>
            </w:r>
          </w:p>
          <w:p w:rsidR="004700E9" w:rsidRPr="00186218" w:rsidRDefault="004700E9" w:rsidP="00F8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700E9" w:rsidRDefault="004700E9" w:rsidP="004700E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700E9" w:rsidRDefault="004700E9" w:rsidP="004B2896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700E9" w:rsidRPr="00F83999" w:rsidRDefault="004700E9" w:rsidP="004700E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15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Протокол №1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заседания методического объединения естественно-мат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ематического цикла</w:t>
      </w:r>
      <w:r w:rsidR="004B28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28</w:t>
      </w:r>
      <w:r w:rsidR="004B28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августа 2019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заседании присутствовали 7  человек:</w:t>
      </w:r>
    </w:p>
    <w:p w:rsidR="004700E9" w:rsidRPr="00BB15A4" w:rsidRDefault="004700E9" w:rsidP="004700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Имаметдинова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Г.Р.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учитель математики, физики.</w:t>
      </w:r>
    </w:p>
    <w:p w:rsidR="004700E9" w:rsidRPr="00BB15A4" w:rsidRDefault="004700E9" w:rsidP="004700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Самигуллина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А.С.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учитель математики.</w:t>
      </w:r>
    </w:p>
    <w:p w:rsidR="004700E9" w:rsidRPr="00BB15A4" w:rsidRDefault="004700E9" w:rsidP="004700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Хузина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Г.Г.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учитель информатики.</w:t>
      </w:r>
    </w:p>
    <w:p w:rsidR="004700E9" w:rsidRPr="00BB15A4" w:rsidRDefault="004700E9" w:rsidP="004700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Нуретдинов</w:t>
      </w:r>
      <w:proofErr w:type="spellEnd"/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Р.Р.–  учитель географии, биологии, химии.</w:t>
      </w:r>
    </w:p>
    <w:p w:rsidR="004700E9" w:rsidRPr="00BB15A4" w:rsidRDefault="004700E9" w:rsidP="004700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Нуретдинова</w:t>
      </w:r>
      <w:proofErr w:type="spellEnd"/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А.Н.. – учитель  биологии. </w:t>
      </w:r>
    </w:p>
    <w:p w:rsidR="004700E9" w:rsidRDefault="004700E9" w:rsidP="004700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Авзалова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Э.Н.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учитель физической культуры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ОБЖ.</w:t>
      </w:r>
    </w:p>
    <w:p w:rsidR="004700E9" w:rsidRPr="00BB15A4" w:rsidRDefault="004700E9" w:rsidP="004700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Зверева А.А. – зам. По УР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Отсутствовало: 0 человек     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r w:rsidRPr="00BB15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Повестка</w:t>
      </w:r>
      <w:proofErr w:type="gramStart"/>
      <w:r w:rsidRPr="00BB15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:</w:t>
      </w:r>
      <w:proofErr w:type="gramEnd"/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1.Анализ работы МО за 2018 – 2019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учебный год.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2.Утв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ерждение плана работы МО на 2019 –2020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уч. год.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3.Анализ результатов ОГЭ в 9 и ЕГЭ в 11 классах.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4.Обсуждение рабочих программ по предметам  ЕМЦ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соответствие с базисным планом.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B15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первому и второму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вопросу выступила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Кузнецова Н.П.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., проанализировав работу методического объединения, отметила, что все учителя МО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усвоению учителями современных методик и технологий обучения.   Предоставил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проект плана работы МО на 2019-2020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учебный год по теме: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«Создание оптимальных условий для реализации индивидуальных возможностей и потребностей учащихся по предметам естественно-математического цикла в условиях перехода на федеральные образовательные стандарты второго поколения».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Обсуждались намеченные мероприятия.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Постановили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план работы МО - утвердить.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</w:t>
      </w:r>
      <w:r w:rsidRPr="00BB15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третьему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вопр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 выступила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Имаметдинова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Г.Р..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руководитель ШМО ЕМЦ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 Она  рассказала о результатах сдач</w:t>
      </w:r>
      <w:proofErr w:type="gramStart"/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и(</w:t>
      </w:r>
      <w:proofErr w:type="gramEnd"/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обязательные экзамены) ОГЭ и ЕГЭ по математике и предметах по выбору  химии, физике, географии, биологии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информатике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Экзамены сдали  100% учащихся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Экзамены по выбору  сдали ниже ожидаемых результатов.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работе «Круглого стола» обсуждении результатов и путях повышения качества знаний учащихся по основным предметам и предметам по выбору приняли все участники МО.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Постановили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усилить работу по подготовке  учащихся к  экзаменам.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 По четвёртому вопросу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слушали сообщения учителей - предметников  по составлению рабочих программ по предметам  в соответствии с базисным планом.</w:t>
      </w:r>
    </w:p>
    <w:p w:rsidR="004700E9" w:rsidRPr="00BB15A4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составлении рабочих программ все учителя МО ЕМЦ опираются на авторские программы по предметам.</w:t>
      </w: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Были рассмотрены  рабочие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программы по предметам  в 5 – 9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сах (ФГОС), и </w:t>
      </w:r>
      <w:r w:rsidRPr="00BB15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 – 11 классах.</w:t>
      </w:r>
      <w:r w:rsidRPr="00E01EE0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</w:t>
      </w: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обсуждения они были утверждены</w:t>
      </w:r>
      <w:r w:rsidRPr="00CC4C2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  </w:t>
      </w:r>
    </w:p>
    <w:p w:rsidR="004700E9" w:rsidRPr="00E01EE0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МО:</w:t>
      </w:r>
    </w:p>
    <w:p w:rsidR="004700E9" w:rsidRPr="00E01EE0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-по результатам ОГЭ и ЕГЭ – считать подготовку к экзаменам </w:t>
      </w:r>
      <w:proofErr w:type="gramStart"/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хорошей</w:t>
      </w:r>
      <w:proofErr w:type="gramEnd"/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 но при</w:t>
      </w:r>
    </w:p>
    <w:p w:rsidR="004700E9" w:rsidRPr="00E01EE0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подготовке учащихся к итоговой аттестации, учесть все ошибки и</w:t>
      </w:r>
    </w:p>
    <w:p w:rsidR="004700E9" w:rsidRPr="00E01EE0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недоработки,  допущенные в прошлом учебном году, обеспечить учеников</w:t>
      </w:r>
    </w:p>
    <w:p w:rsidR="004700E9" w:rsidRPr="00E01EE0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дополнительной литературой, </w:t>
      </w:r>
      <w:proofErr w:type="spellStart"/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КИМами</w:t>
      </w:r>
      <w:proofErr w:type="spellEnd"/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использовать </w:t>
      </w:r>
      <w:proofErr w:type="gramStart"/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информационные</w:t>
      </w:r>
      <w:proofErr w:type="gramEnd"/>
    </w:p>
    <w:p w:rsidR="004700E9" w:rsidRPr="00E01EE0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ресурсы для получения нужной информации </w:t>
      </w:r>
      <w:proofErr w:type="gramStart"/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</w:t>
      </w:r>
      <w:proofErr w:type="gramEnd"/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подготовки к ОГЭ по</w:t>
      </w:r>
    </w:p>
    <w:p w:rsidR="004700E9" w:rsidRPr="00E01EE0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математике и по предметам по выбору.</w:t>
      </w:r>
    </w:p>
    <w:p w:rsidR="004700E9" w:rsidRPr="00E01EE0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Самигуллиной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А.С..</w:t>
      </w: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–ознакомиться  с типичными ошибками, допущенными</w:t>
      </w:r>
    </w:p>
    <w:p w:rsidR="004700E9" w:rsidRPr="00E01EE0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выполнении ОГЭ по математике; отработать - задания, на которые</w:t>
      </w:r>
    </w:p>
    <w:p w:rsidR="004700E9" w:rsidRPr="00E01EE0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 допустили ошибки, другие сложные задания, тренировать</w:t>
      </w:r>
    </w:p>
    <w:p w:rsidR="004700E9" w:rsidRPr="00E01EE0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заданий на время.</w:t>
      </w:r>
    </w:p>
    <w:p w:rsidR="004700E9" w:rsidRPr="00E01EE0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при утверждении рабочих программ – предусмотреть вопросы повторения, подготовку к ОГЭ</w:t>
      </w:r>
      <w:proofErr w:type="gramStart"/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;</w:t>
      </w:r>
      <w:proofErr w:type="gramEnd"/>
    </w:p>
    <w:p w:rsidR="004700E9" w:rsidRPr="00E01EE0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выделить в рабочих программах материал по повторению.</w:t>
      </w:r>
    </w:p>
    <w:p w:rsidR="004700E9" w:rsidRPr="00E01EE0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-Рекомендовать к утверждению программы  естественно - </w:t>
      </w:r>
      <w:proofErr w:type="gramStart"/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математического</w:t>
      </w:r>
      <w:proofErr w:type="gramEnd"/>
    </w:p>
    <w:p w:rsidR="004700E9" w:rsidRPr="00E01EE0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цикла на 2019-2020</w:t>
      </w:r>
      <w:r w:rsidRPr="00E01E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учебный год.</w:t>
      </w:r>
    </w:p>
    <w:p w:rsidR="004700E9" w:rsidRPr="00CC4C29" w:rsidRDefault="004700E9" w:rsidP="004700E9">
      <w:pPr>
        <w:shd w:val="clear" w:color="auto" w:fill="FFFFFF"/>
        <w:spacing w:after="75" w:line="240" w:lineRule="auto"/>
        <w:ind w:left="72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CC4C2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                                   </w:t>
      </w:r>
    </w:p>
    <w:p w:rsidR="004700E9" w:rsidRPr="00CC4C29" w:rsidRDefault="004700E9" w:rsidP="004700E9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CC4C2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 </w:t>
      </w:r>
    </w:p>
    <w:p w:rsidR="004700E9" w:rsidRPr="00857798" w:rsidRDefault="004700E9" w:rsidP="004700E9">
      <w:pPr>
        <w:shd w:val="clear" w:color="auto" w:fill="FFFFFF"/>
        <w:spacing w:after="75" w:line="240" w:lineRule="auto"/>
        <w:ind w:left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7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Руководитель МО  ЕМЦ:                                                       /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Имаметдинова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Г.Р.</w:t>
      </w:r>
      <w:r w:rsidRPr="008577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./</w:t>
      </w:r>
    </w:p>
    <w:p w:rsidR="004700E9" w:rsidRPr="00857798" w:rsidRDefault="004700E9" w:rsidP="004700E9">
      <w:pPr>
        <w:rPr>
          <w:rFonts w:ascii="Times New Roman" w:hAnsi="Times New Roman" w:cs="Times New Roman"/>
          <w:sz w:val="24"/>
          <w:szCs w:val="24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Pr="00186218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</w:t>
      </w:r>
    </w:p>
    <w:p w:rsidR="004700E9" w:rsidRPr="00510836" w:rsidRDefault="004700E9" w:rsidP="004700E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Протокол №2</w:t>
      </w:r>
    </w:p>
    <w:p w:rsidR="004700E9" w:rsidRPr="00510836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заседания методического объединения ес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тественно-математического цикла от 12 ноября 2019</w:t>
      </w: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года.</w:t>
      </w:r>
    </w:p>
    <w:p w:rsidR="004700E9" w:rsidRPr="00510836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заседании присутствовали 6</w:t>
      </w: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человек:</w:t>
      </w:r>
    </w:p>
    <w:p w:rsidR="004700E9" w:rsidRPr="00FD6467" w:rsidRDefault="004700E9" w:rsidP="004700E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>
        <w:t xml:space="preserve">.   </w:t>
      </w:r>
      <w:proofErr w:type="spellStart"/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Имаметдинова</w:t>
      </w:r>
      <w:proofErr w:type="spellEnd"/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Г.Р.– учитель математики, физики.</w:t>
      </w:r>
    </w:p>
    <w:p w:rsidR="004700E9" w:rsidRPr="00FD6467" w:rsidRDefault="004700E9" w:rsidP="004700E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proofErr w:type="spellStart"/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Самигуллина</w:t>
      </w:r>
      <w:proofErr w:type="spellEnd"/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А.С.– учитель математики.</w:t>
      </w:r>
    </w:p>
    <w:p w:rsidR="004700E9" w:rsidRPr="00FD6467" w:rsidRDefault="004700E9" w:rsidP="004700E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proofErr w:type="spellStart"/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Хузина</w:t>
      </w:r>
      <w:proofErr w:type="spellEnd"/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Г.Г. – учитель информатики.</w:t>
      </w:r>
    </w:p>
    <w:p w:rsidR="004700E9" w:rsidRPr="00FD6467" w:rsidRDefault="004700E9" w:rsidP="004700E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proofErr w:type="spellStart"/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Нуретдинов</w:t>
      </w:r>
      <w:proofErr w:type="spellEnd"/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Р.Р.–  учитель географии, биологии, химии.</w:t>
      </w:r>
    </w:p>
    <w:p w:rsidR="004700E9" w:rsidRPr="00FD6467" w:rsidRDefault="004700E9" w:rsidP="004700E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proofErr w:type="spellStart"/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Нуретдинова</w:t>
      </w:r>
      <w:proofErr w:type="spellEnd"/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А.Н.. – учитель  биологии. </w:t>
      </w:r>
    </w:p>
    <w:p w:rsidR="004700E9" w:rsidRPr="00510836" w:rsidRDefault="004700E9" w:rsidP="004700E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proofErr w:type="spellStart"/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Авзалова</w:t>
      </w:r>
      <w:proofErr w:type="spellEnd"/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Э.Н.– уч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итель физической культуры, ОБЖ.</w:t>
      </w:r>
    </w:p>
    <w:p w:rsidR="004700E9" w:rsidRPr="00510836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Отсутствовало: 0 человек     </w:t>
      </w:r>
    </w:p>
    <w:p w:rsidR="004700E9" w:rsidRPr="00510836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4700E9" w:rsidRPr="00510836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r w:rsidRPr="005108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Повестка</w:t>
      </w:r>
      <w:proofErr w:type="gramStart"/>
      <w:r w:rsidRPr="005108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:</w:t>
      </w:r>
      <w:proofErr w:type="gramEnd"/>
      <w:r w:rsidRPr="005108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Проектная деятельность - средство развитие творческого потенциала учителя и ученика</w:t>
      </w: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700E9" w:rsidRPr="00510836" w:rsidRDefault="004700E9" w:rsidP="004700E9">
      <w:pPr>
        <w:pStyle w:val="a5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«Использование исследовательской технологии при обучении химии, физики, математики, информатики» (обмен опытом)</w:t>
      </w:r>
    </w:p>
    <w:p w:rsidR="004700E9" w:rsidRPr="00510836" w:rsidRDefault="004700E9" w:rsidP="004700E9">
      <w:pPr>
        <w:pStyle w:val="a5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Результаты успеваемости </w:t>
      </w:r>
      <w:proofErr w:type="gramStart"/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предметам естественно - математического цикла за 1 четверть.</w:t>
      </w:r>
    </w:p>
    <w:p w:rsidR="004700E9" w:rsidRDefault="004700E9" w:rsidP="004700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Доклад «Эстетическое воспитание на уроках информатики» </w:t>
      </w:r>
    </w:p>
    <w:p w:rsidR="004700E9" w:rsidRPr="00FD6467" w:rsidRDefault="004700E9" w:rsidP="004700E9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D6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результатов школьного этапа Всероссийской олимпиады школьников по предметам. </w:t>
      </w:r>
    </w:p>
    <w:p w:rsidR="004700E9" w:rsidRPr="00510836" w:rsidRDefault="004700E9" w:rsidP="004700E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</w:t>
      </w: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108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первому </w:t>
      </w:r>
      <w:r w:rsidRPr="0051083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вопросу</w:t>
      </w:r>
      <w:r w:rsidRPr="005108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51083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выступили учителя ЕМЦ об использовании исследовательской технологии при обучении предметов химии, физики, математики, информатики (из опыта работы).</w:t>
      </w:r>
      <w:r w:rsidRPr="005108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частности, все выступающие отметили, что в настоящее время в нашей стране происходят существенные изменения в национальной политике образования. Это связано с переходом на позиции личностно-ориентированной педагогики. Одной из задач современной школы становится раскрытие потенциала всех участников педагогического процесса, предоставление им возможностей проявления творческих способностей. Современная российская школа - это результат огромных перемен, произошедших в системе отечественного образования за последние годы. Новое качество образования - главная цель реформирования современной школы. Совершенствование или принципиальная перестройка содержания, форм и методов обучения и воспитания, организация образовательного процесса в соответствии с возрастающими традициями или переход в инновационный режим развития - всё это имеет смысл лишь в том случае, </w:t>
      </w: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в результате мы получим личность, способную жить в изменяющемся мире. Новая школа ориентируется, прежде всего, на развитие личности, отказываясь от массового подхода к формированию нового поколения</w:t>
      </w:r>
      <w:proofErr w:type="gramStart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своих выступлениях учителя-предметники рассказали о новых технологиях, которые помогают получить выпускников с качественно-новым уровнем, свободных творческих личностей, способных решать сложные социально-нравственные задачи в условиях перехода к цивилизованному обществу.</w:t>
      </w:r>
    </w:p>
    <w:p w:rsidR="004700E9" w:rsidRPr="00510836" w:rsidRDefault="004700E9" w:rsidP="004700E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второму </w:t>
      </w: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вопросу выступила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Имаметдинова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Г.Р.</w:t>
      </w: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руководитель ШМО ЕМЦ. Она познакомила с результатами успеваемости </w:t>
      </w:r>
      <w:proofErr w:type="gramStart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1 четверть. Успеваемость по предметам составляет 100%, но над качеством знаний нужно работать лучше. Это показывают и результаты контрольных работ за 1 четверть. По итогам 1-ой четверти выявляются недостатки в работе учителей, т.к. мало обучающихся, занимающиеся </w:t>
      </w:r>
      <w:proofErr w:type="gramStart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хорошо и отлично. Происходит показатель снижения успеваемости учащихся по отдельным предметам. Объясняется это тем, что у детей пропадает интерес к обучению. Учащиеся ссылаются на то, что они способны самостоятельно черпать знания из различных источников, при этом забывая сконцентрировать полученное в единое целое. Программа по учебным предметам выполняется. Учитель математики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Самигуллина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</w:t>
      </w: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поделилась</w:t>
      </w:r>
      <w:proofErr w:type="spellEnd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опытом работы. </w:t>
      </w:r>
    </w:p>
    <w:p w:rsidR="004700E9" w:rsidRPr="00510836" w:rsidRDefault="004700E9" w:rsidP="004700E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Одна из главных задач учителя – организовать работу так, чтобы к ЕГЭ ученики были способны самостоятельно выдвинуть идею решения конкретной задачи, наметить план этого решения. Работа учителя математики направлена на формирование у учеников целостного представления о математике, проявления интереса к предмету и развитие осознанной мотивации изучения предмета. Математики постоянно участвуют в работе различных конкурсов, ведут проектную и исследовательскую деятельность. Учителя работают над формированием у учеников математических знаний, подготовкой к поступлению в учебные заведения, продолжением обучения в профильных классах. Общими на всех ступенях обучения в школе являются следующие приоритеты:</w:t>
      </w:r>
    </w:p>
    <w:p w:rsidR="004700E9" w:rsidRPr="00510836" w:rsidRDefault="004700E9" w:rsidP="004700E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личностно-ориентированный подход,</w:t>
      </w:r>
    </w:p>
    <w:p w:rsidR="004700E9" w:rsidRPr="00510836" w:rsidRDefault="004700E9" w:rsidP="0047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разноуровневый</w:t>
      </w:r>
      <w:proofErr w:type="spellEnd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дифференцированный метод обучения,</w:t>
      </w:r>
    </w:p>
    <w:p w:rsidR="004700E9" w:rsidRPr="00510836" w:rsidRDefault="004700E9" w:rsidP="0047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групповые и индивидуальные формы развивающего обучения.</w:t>
      </w:r>
    </w:p>
    <w:p w:rsidR="004700E9" w:rsidRPr="00510836" w:rsidRDefault="004700E9" w:rsidP="0047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в работе различные технологии, можно заинтересовать </w:t>
      </w:r>
      <w:proofErr w:type="gramStart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своим</w:t>
      </w:r>
    </w:p>
    <w:p w:rsidR="004700E9" w:rsidRPr="00510836" w:rsidRDefault="004700E9" w:rsidP="0047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и повысить качество знаний.</w:t>
      </w:r>
    </w:p>
    <w:p w:rsidR="004700E9" w:rsidRPr="00510836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5108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третьему</w:t>
      </w: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вопросу выступил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Хузина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Г.Г.</w:t>
      </w: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–учитель информатики с докладом «Эстетическое воспитание на уроках информатики</w:t>
      </w:r>
      <w:proofErr w:type="gramStart"/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»(</w:t>
      </w:r>
      <w:proofErr w:type="gramEnd"/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доклад прилагается). </w:t>
      </w:r>
    </w:p>
    <w:p w:rsidR="004700E9" w:rsidRPr="00510836" w:rsidRDefault="004700E9" w:rsidP="004700E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По</w:t>
      </w: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08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четвертому </w:t>
      </w: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вопросу выступала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Имаметдинова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Г.Р.</w:t>
      </w:r>
      <w:r w:rsidR="004B2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анализом итогов школьного этапа Всероссийской олимпиады по предметам естественно-математического цикла.</w:t>
      </w:r>
    </w:p>
    <w:p w:rsidR="004700E9" w:rsidRPr="00510836" w:rsidRDefault="004700E9" w:rsidP="004700E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МО:</w:t>
      </w: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700E9" w:rsidRPr="00510836" w:rsidRDefault="004700E9" w:rsidP="004700E9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дифференцированный подход к содержанию образования, как</w:t>
      </w:r>
    </w:p>
    <w:p w:rsidR="004700E9" w:rsidRPr="00510836" w:rsidRDefault="004700E9" w:rsidP="0047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определяющего средства для осуществления личностно-ориентированного подхода </w:t>
      </w:r>
      <w:proofErr w:type="gramStart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4700E9" w:rsidRPr="00510836" w:rsidRDefault="004700E9" w:rsidP="0047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обучению.  Чтобы повысить качество знаний обучающихся нужно систематически</w:t>
      </w:r>
    </w:p>
    <w:p w:rsidR="004700E9" w:rsidRPr="00510836" w:rsidRDefault="004700E9" w:rsidP="0047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новые методы технологии на уроках для определенных целей, как фрагмент</w:t>
      </w:r>
    </w:p>
    <w:p w:rsidR="004700E9" w:rsidRPr="00510836" w:rsidRDefault="004700E9" w:rsidP="0047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урока </w:t>
      </w:r>
      <w:proofErr w:type="gramStart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контроля знаний, объяснение новой темы и т.д.) Привлекать учащихся </w:t>
      </w:r>
      <w:proofErr w:type="gramStart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4700E9" w:rsidRPr="00510836" w:rsidRDefault="004700E9" w:rsidP="0047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к отдельным элементам урока, применяя индивидуальные задания</w:t>
      </w:r>
    </w:p>
    <w:p w:rsidR="004700E9" w:rsidRPr="00510836" w:rsidRDefault="004700E9" w:rsidP="004700E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исследовательского характера для самостоятельного выполнения учащимися. 2.Дифференцированно подбирать задания для различных категорий учащихся. Осуществлять психолого-педагогическую поддержку слабо </w:t>
      </w:r>
      <w:proofErr w:type="gramStart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успевающих</w:t>
      </w:r>
      <w:proofErr w:type="gramEnd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4700E9" w:rsidRPr="00510836" w:rsidRDefault="004700E9" w:rsidP="0047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3.Учителям МО вести систематическую планомерную работу </w:t>
      </w:r>
      <w:proofErr w:type="gramStart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одарёнными и</w:t>
      </w:r>
    </w:p>
    <w:p w:rsidR="004700E9" w:rsidRPr="00FD6467" w:rsidRDefault="004700E9" w:rsidP="0047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мотивированными учащимися по подготовке к олимпиадам.</w:t>
      </w:r>
    </w:p>
    <w:p w:rsidR="004700E9" w:rsidRDefault="004700E9" w:rsidP="004700E9">
      <w:pPr>
        <w:shd w:val="clear" w:color="auto" w:fill="FFFFFF"/>
        <w:spacing w:after="75" w:line="240" w:lineRule="auto"/>
        <w:ind w:left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Pr="00510836" w:rsidRDefault="004700E9" w:rsidP="004700E9">
      <w:pPr>
        <w:shd w:val="clear" w:color="auto" w:fill="FFFFFF"/>
        <w:spacing w:after="75" w:line="240" w:lineRule="auto"/>
        <w:ind w:left="28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Руководитель МО  ЕМЦ:                                                       /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Имаметдинова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Г.Р.</w:t>
      </w: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./</w:t>
      </w:r>
    </w:p>
    <w:p w:rsidR="004700E9" w:rsidRPr="00510836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Pr="00510836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Pr="00510836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08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</w:t>
      </w: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700E9" w:rsidRDefault="004700E9" w:rsidP="004700E9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4700E9" w:rsidSect="00186218">
      <w:pgSz w:w="16838" w:h="11906" w:orient="landscape"/>
      <w:pgMar w:top="850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60B06"/>
    <w:multiLevelType w:val="hybridMultilevel"/>
    <w:tmpl w:val="BC6E3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9033D"/>
    <w:multiLevelType w:val="multilevel"/>
    <w:tmpl w:val="DD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D6A6E"/>
    <w:multiLevelType w:val="hybridMultilevel"/>
    <w:tmpl w:val="7D18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43E89"/>
    <w:multiLevelType w:val="multilevel"/>
    <w:tmpl w:val="B574C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4C11F7"/>
    <w:multiLevelType w:val="multilevel"/>
    <w:tmpl w:val="E9D2C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4A1698"/>
    <w:multiLevelType w:val="multilevel"/>
    <w:tmpl w:val="8986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AE3D0E"/>
    <w:multiLevelType w:val="hybridMultilevel"/>
    <w:tmpl w:val="88989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229B0"/>
    <w:multiLevelType w:val="multilevel"/>
    <w:tmpl w:val="0C24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64016E"/>
    <w:multiLevelType w:val="multilevel"/>
    <w:tmpl w:val="0A443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973CE2"/>
    <w:multiLevelType w:val="multilevel"/>
    <w:tmpl w:val="B1A6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3A0F3A"/>
    <w:multiLevelType w:val="multilevel"/>
    <w:tmpl w:val="B574C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E900AF"/>
    <w:multiLevelType w:val="hybridMultilevel"/>
    <w:tmpl w:val="B9C6712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01EBF"/>
    <w:multiLevelType w:val="multilevel"/>
    <w:tmpl w:val="E9D2C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6332C6"/>
    <w:multiLevelType w:val="multilevel"/>
    <w:tmpl w:val="0A443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25422D"/>
    <w:multiLevelType w:val="multilevel"/>
    <w:tmpl w:val="64EC4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821C81"/>
    <w:multiLevelType w:val="multilevel"/>
    <w:tmpl w:val="64EC48C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C12BB7"/>
    <w:multiLevelType w:val="multilevel"/>
    <w:tmpl w:val="AE383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F3658C"/>
    <w:multiLevelType w:val="hybridMultilevel"/>
    <w:tmpl w:val="40D6B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9"/>
  </w:num>
  <w:num w:numId="8">
    <w:abstractNumId w:val="15"/>
  </w:num>
  <w:num w:numId="9">
    <w:abstractNumId w:val="14"/>
  </w:num>
  <w:num w:numId="10">
    <w:abstractNumId w:val="11"/>
  </w:num>
  <w:num w:numId="11">
    <w:abstractNumId w:val="12"/>
  </w:num>
  <w:num w:numId="12">
    <w:abstractNumId w:val="0"/>
  </w:num>
  <w:num w:numId="13">
    <w:abstractNumId w:val="17"/>
  </w:num>
  <w:num w:numId="14">
    <w:abstractNumId w:val="3"/>
  </w:num>
  <w:num w:numId="15">
    <w:abstractNumId w:val="2"/>
  </w:num>
  <w:num w:numId="16">
    <w:abstractNumId w:val="6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0E9"/>
    <w:rsid w:val="004700E9"/>
    <w:rsid w:val="004A5F98"/>
    <w:rsid w:val="004B2896"/>
    <w:rsid w:val="0051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0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00E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7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7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4700E9"/>
  </w:style>
  <w:style w:type="character" w:customStyle="1" w:styleId="c9">
    <w:name w:val="c9"/>
    <w:basedOn w:val="a0"/>
    <w:rsid w:val="004700E9"/>
  </w:style>
  <w:style w:type="character" w:styleId="a7">
    <w:name w:val="Hyperlink"/>
    <w:basedOn w:val="a0"/>
    <w:uiPriority w:val="99"/>
    <w:semiHidden/>
    <w:unhideWhenUsed/>
    <w:rsid w:val="004700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0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00E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7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7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4700E9"/>
  </w:style>
  <w:style w:type="character" w:customStyle="1" w:styleId="c9">
    <w:name w:val="c9"/>
    <w:basedOn w:val="a0"/>
    <w:rsid w:val="004700E9"/>
  </w:style>
  <w:style w:type="character" w:styleId="a7">
    <w:name w:val="Hyperlink"/>
    <w:basedOn w:val="a0"/>
    <w:uiPriority w:val="99"/>
    <w:semiHidden/>
    <w:unhideWhenUsed/>
    <w:rsid w:val="004700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2546</Words>
  <Characters>14515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Гулюза</dc:creator>
  <cp:lastModifiedBy>SAMSUNG</cp:lastModifiedBy>
  <cp:revision>2</cp:revision>
  <dcterms:created xsi:type="dcterms:W3CDTF">2020-03-07T09:00:00Z</dcterms:created>
  <dcterms:modified xsi:type="dcterms:W3CDTF">2020-03-07T09:00:00Z</dcterms:modified>
</cp:coreProperties>
</file>